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63" w:rsidRDefault="006B3C63" w:rsidP="006B3C63">
      <w:pPr>
        <w:spacing w:before="100" w:beforeAutospacing="1" w:after="100" w:afterAutospacing="1"/>
        <w:rPr>
          <w:rFonts w:ascii="Times New Roman" w:hAnsi="Times New Roman"/>
          <w:color w:val="1F497D"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hAnsi="Times New Roman"/>
          <w:noProof/>
          <w:color w:val="000080"/>
          <w:sz w:val="24"/>
          <w:szCs w:val="24"/>
          <w:lang w:eastAsia="sk-SK"/>
        </w:rPr>
        <w:drawing>
          <wp:inline distT="0" distB="0" distL="0" distR="0" wp14:anchorId="3251F179" wp14:editId="0CA97D09">
            <wp:extent cx="1524000" cy="457200"/>
            <wp:effectExtent l="0" t="0" r="0" b="0"/>
            <wp:docPr id="1" name="Obrázok 1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6635" w:rsidRDefault="00436635" w:rsidP="00436635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hAnsi="Times New Roman"/>
          <w:b/>
          <w:color w:val="000000"/>
          <w:sz w:val="24"/>
          <w:szCs w:val="20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>K-</w:t>
      </w:r>
      <w:proofErr w:type="spellStart"/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>system</w:t>
      </w:r>
      <w:proofErr w:type="spellEnd"/>
      <w:r>
        <w:rPr>
          <w:rFonts w:ascii="Times New Roman" w:hAnsi="Times New Roman"/>
          <w:b/>
          <w:color w:val="000000"/>
          <w:sz w:val="24"/>
          <w:szCs w:val="20"/>
          <w:lang w:eastAsia="sk-SK"/>
        </w:rPr>
        <w:t>, s. r. o.,  Žiar nad Hronom</w:t>
      </w:r>
    </w:p>
    <w:p w:rsidR="00B2212B" w:rsidRDefault="00B2212B" w:rsidP="00436635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</w:p>
    <w:p w:rsidR="00436635" w:rsidRDefault="00436635" w:rsidP="00436635">
      <w:pPr>
        <w:keepNext/>
        <w:spacing w:after="0" w:line="240" w:lineRule="auto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sk-SK"/>
        </w:rPr>
        <w:t xml:space="preserve">Žiar nad Hronom              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 xml:space="preserve">Tlačová informácia         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ab/>
      </w:r>
      <w:r w:rsidR="003F13A6">
        <w:rPr>
          <w:rFonts w:ascii="Times New Roman" w:hAnsi="Times New Roman"/>
          <w:color w:val="000000"/>
          <w:sz w:val="24"/>
          <w:szCs w:val="24"/>
          <w:lang w:eastAsia="sk-SK"/>
        </w:rPr>
        <w:t>25</w:t>
      </w:r>
      <w:r>
        <w:rPr>
          <w:rFonts w:ascii="Times New Roman" w:hAnsi="Times New Roman"/>
          <w:color w:val="000000"/>
          <w:sz w:val="24"/>
          <w:szCs w:val="24"/>
          <w:lang w:eastAsia="sk-SK"/>
        </w:rPr>
        <w:t>.marca 2015</w:t>
      </w:r>
    </w:p>
    <w:p w:rsidR="00436635" w:rsidRDefault="00436635" w:rsidP="004366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k-SK"/>
        </w:rPr>
      </w:pPr>
    </w:p>
    <w:p w:rsidR="00436635" w:rsidRDefault="00436635" w:rsidP="0043663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sk-SK"/>
        </w:rPr>
        <w:t xml:space="preserve">Na trhu sa zvyšuje záujem o vonkajšie i vnútorné žalúzie a siete proti hmyzu </w:t>
      </w:r>
    </w:p>
    <w:p w:rsidR="005A1558" w:rsidRDefault="00436635" w:rsidP="004366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Výrobca tieniacej techniky K-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>system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eastAsia="sk-SK"/>
        </w:rPr>
        <w:t xml:space="preserve"> úspešne rastie  </w:t>
      </w:r>
    </w:p>
    <w:p w:rsidR="005A1558" w:rsidRPr="00436635" w:rsidRDefault="005A1558">
      <w:pPr>
        <w:rPr>
          <w:rFonts w:ascii="Times New Roman" w:hAnsi="Times New Roman" w:cs="Times New Roman"/>
          <w:sz w:val="24"/>
          <w:szCs w:val="24"/>
        </w:rPr>
      </w:pPr>
    </w:p>
    <w:p w:rsidR="00A24CC3" w:rsidRPr="00A276B5" w:rsidRDefault="00573B41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6B5">
        <w:rPr>
          <w:rFonts w:ascii="Times New Roman" w:hAnsi="Times New Roman" w:cs="Times New Roman"/>
          <w:sz w:val="24"/>
          <w:szCs w:val="24"/>
        </w:rPr>
        <w:t xml:space="preserve">Najväčší slovenský výrobca </w:t>
      </w:r>
      <w:r w:rsidR="00BE539F" w:rsidRPr="00A276B5">
        <w:rPr>
          <w:rFonts w:ascii="Times New Roman" w:hAnsi="Times New Roman" w:cs="Times New Roman"/>
          <w:sz w:val="24"/>
          <w:szCs w:val="24"/>
        </w:rPr>
        <w:t>tieniacej techniky</w:t>
      </w:r>
      <w:r w:rsidRPr="00A276B5">
        <w:rPr>
          <w:rFonts w:ascii="Times New Roman" w:hAnsi="Times New Roman" w:cs="Times New Roman"/>
          <w:sz w:val="24"/>
          <w:szCs w:val="24"/>
        </w:rPr>
        <w:t>, firma K-</w:t>
      </w:r>
      <w:proofErr w:type="spellStart"/>
      <w:r w:rsidRPr="00A276B5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Pr="00A276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76B5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A276B5">
        <w:rPr>
          <w:rFonts w:ascii="Times New Roman" w:hAnsi="Times New Roman" w:cs="Times New Roman"/>
          <w:sz w:val="24"/>
          <w:szCs w:val="24"/>
        </w:rPr>
        <w:t>,  Žiar nad Hronom,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 zaznamenal</w:t>
      </w:r>
      <w:r w:rsidRPr="00A276B5">
        <w:rPr>
          <w:rFonts w:ascii="Times New Roman" w:hAnsi="Times New Roman" w:cs="Times New Roman"/>
          <w:sz w:val="24"/>
          <w:szCs w:val="24"/>
        </w:rPr>
        <w:t xml:space="preserve"> za rok 2014 medziročný nárast tržieb 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takmer </w:t>
      </w:r>
      <w:r w:rsidRPr="00A276B5">
        <w:rPr>
          <w:rFonts w:ascii="Times New Roman" w:hAnsi="Times New Roman" w:cs="Times New Roman"/>
          <w:sz w:val="24"/>
          <w:szCs w:val="24"/>
        </w:rPr>
        <w:t>o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 20 </w:t>
      </w:r>
      <w:r w:rsidRPr="00A276B5">
        <w:rPr>
          <w:rFonts w:ascii="Times New Roman" w:hAnsi="Times New Roman" w:cs="Times New Roman"/>
          <w:sz w:val="24"/>
          <w:szCs w:val="24"/>
        </w:rPr>
        <w:t>%.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 Celkové tržby spoločnosti sa zvýšili z</w:t>
      </w:r>
      <w:r w:rsidR="00A26A24" w:rsidRPr="00A276B5">
        <w:rPr>
          <w:rFonts w:ascii="Times New Roman" w:hAnsi="Times New Roman" w:cs="Times New Roman"/>
          <w:sz w:val="24"/>
          <w:szCs w:val="24"/>
        </w:rPr>
        <w:t> </w:t>
      </w:r>
      <w:r w:rsidR="00572C0B" w:rsidRPr="00A276B5">
        <w:rPr>
          <w:rFonts w:ascii="Times New Roman" w:hAnsi="Times New Roman" w:cs="Times New Roman"/>
          <w:sz w:val="24"/>
          <w:szCs w:val="24"/>
        </w:rPr>
        <w:t>3</w:t>
      </w:r>
      <w:r w:rsidR="00A26A24" w:rsidRPr="00A276B5">
        <w:rPr>
          <w:rFonts w:ascii="Times New Roman" w:hAnsi="Times New Roman" w:cs="Times New Roman"/>
          <w:sz w:val="24"/>
          <w:szCs w:val="24"/>
        </w:rPr>
        <w:t>,506 mil.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 eur v roku 2013 na </w:t>
      </w:r>
      <w:r w:rsidR="00572C0B" w:rsidRPr="00A276B5">
        <w:rPr>
          <w:rFonts w:ascii="Times New Roman" w:hAnsi="Times New Roman" w:cs="Times New Roman"/>
          <w:sz w:val="24"/>
          <w:szCs w:val="24"/>
        </w:rPr>
        <w:t>4</w:t>
      </w:r>
      <w:r w:rsidR="00A26A24" w:rsidRPr="00A276B5">
        <w:rPr>
          <w:rFonts w:ascii="Times New Roman" w:hAnsi="Times New Roman" w:cs="Times New Roman"/>
          <w:sz w:val="24"/>
          <w:szCs w:val="24"/>
        </w:rPr>
        <w:t>,280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A26A24" w:rsidRPr="00A276B5">
        <w:rPr>
          <w:rFonts w:ascii="Times New Roman" w:hAnsi="Times New Roman" w:cs="Times New Roman"/>
          <w:sz w:val="24"/>
          <w:szCs w:val="24"/>
        </w:rPr>
        <w:t xml:space="preserve">mil. 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eur v minulom roku. Väčšinu predaja firma zrealizovala na domácom trhu a cca 20% v zahraničí, predovšetkým v ČR a Nemecku. </w:t>
      </w:r>
      <w:r w:rsidR="00436635" w:rsidRPr="00A276B5">
        <w:rPr>
          <w:rFonts w:ascii="Times New Roman" w:hAnsi="Times New Roman" w:cs="Times New Roman"/>
          <w:sz w:val="24"/>
          <w:szCs w:val="24"/>
        </w:rPr>
        <w:t xml:space="preserve">Predaj na </w:t>
      </w:r>
      <w:r w:rsidR="00570380" w:rsidRPr="00A276B5">
        <w:rPr>
          <w:rFonts w:ascii="Times New Roman" w:hAnsi="Times New Roman" w:cs="Times New Roman"/>
          <w:sz w:val="24"/>
          <w:szCs w:val="24"/>
        </w:rPr>
        <w:t xml:space="preserve">slovenskom </w:t>
      </w:r>
      <w:r w:rsidR="00436635" w:rsidRPr="00A276B5">
        <w:rPr>
          <w:rFonts w:ascii="Times New Roman" w:hAnsi="Times New Roman" w:cs="Times New Roman"/>
          <w:sz w:val="24"/>
          <w:szCs w:val="24"/>
        </w:rPr>
        <w:t>trh</w:t>
      </w:r>
      <w:r w:rsidR="00570380" w:rsidRPr="00A276B5">
        <w:rPr>
          <w:rFonts w:ascii="Times New Roman" w:hAnsi="Times New Roman" w:cs="Times New Roman"/>
          <w:sz w:val="24"/>
          <w:szCs w:val="24"/>
        </w:rPr>
        <w:t>u</w:t>
      </w:r>
      <w:r w:rsidR="00436635" w:rsidRPr="00A276B5">
        <w:rPr>
          <w:rFonts w:ascii="Times New Roman" w:hAnsi="Times New Roman" w:cs="Times New Roman"/>
          <w:sz w:val="24"/>
          <w:szCs w:val="24"/>
        </w:rPr>
        <w:t xml:space="preserve"> sa</w:t>
      </w:r>
      <w:r w:rsidR="00570380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436635" w:rsidRPr="00A276B5">
        <w:rPr>
          <w:rFonts w:ascii="Times New Roman" w:hAnsi="Times New Roman" w:cs="Times New Roman"/>
          <w:sz w:val="24"/>
          <w:szCs w:val="24"/>
        </w:rPr>
        <w:t>medziročn</w:t>
      </w:r>
      <w:r w:rsidR="00570380" w:rsidRPr="00A276B5">
        <w:rPr>
          <w:rFonts w:ascii="Times New Roman" w:hAnsi="Times New Roman" w:cs="Times New Roman"/>
          <w:sz w:val="24"/>
          <w:szCs w:val="24"/>
        </w:rPr>
        <w:t xml:space="preserve">e </w:t>
      </w:r>
      <w:r w:rsidR="00436635" w:rsidRPr="00A276B5">
        <w:rPr>
          <w:rFonts w:ascii="Times New Roman" w:hAnsi="Times New Roman" w:cs="Times New Roman"/>
          <w:sz w:val="24"/>
          <w:szCs w:val="24"/>
        </w:rPr>
        <w:t xml:space="preserve">zvýšil 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takmer </w:t>
      </w:r>
      <w:r w:rsidR="00436635" w:rsidRPr="00A276B5">
        <w:rPr>
          <w:rFonts w:ascii="Times New Roman" w:hAnsi="Times New Roman" w:cs="Times New Roman"/>
          <w:sz w:val="24"/>
          <w:szCs w:val="24"/>
        </w:rPr>
        <w:t>o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 20 </w:t>
      </w:r>
      <w:r w:rsidR="00436635" w:rsidRPr="00A276B5">
        <w:rPr>
          <w:rFonts w:ascii="Times New Roman" w:hAnsi="Times New Roman" w:cs="Times New Roman"/>
          <w:sz w:val="24"/>
          <w:szCs w:val="24"/>
        </w:rPr>
        <w:t>% a v zahraničí o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 necelých 10 </w:t>
      </w:r>
      <w:r w:rsidR="00436635" w:rsidRPr="00A276B5">
        <w:rPr>
          <w:rFonts w:ascii="Times New Roman" w:hAnsi="Times New Roman" w:cs="Times New Roman"/>
          <w:sz w:val="24"/>
          <w:szCs w:val="24"/>
        </w:rPr>
        <w:t xml:space="preserve">%. </w:t>
      </w:r>
      <w:r w:rsidR="00457DA0" w:rsidRPr="00A276B5">
        <w:rPr>
          <w:rFonts w:ascii="Times New Roman" w:hAnsi="Times New Roman" w:cs="Times New Roman"/>
          <w:sz w:val="24"/>
          <w:szCs w:val="24"/>
        </w:rPr>
        <w:t>Spoločnosť s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 čisto slovenským kapitálom </w:t>
      </w:r>
      <w:r w:rsidR="00A26A24" w:rsidRPr="00A276B5">
        <w:rPr>
          <w:rFonts w:ascii="Times New Roman" w:hAnsi="Times New Roman" w:cs="Times New Roman"/>
          <w:sz w:val="24"/>
          <w:szCs w:val="24"/>
        </w:rPr>
        <w:t xml:space="preserve">zamestnáva </w:t>
      </w:r>
      <w:r w:rsidR="00572C0B" w:rsidRPr="00A276B5">
        <w:rPr>
          <w:rFonts w:ascii="Times New Roman" w:hAnsi="Times New Roman" w:cs="Times New Roman"/>
          <w:sz w:val="24"/>
          <w:szCs w:val="24"/>
        </w:rPr>
        <w:t>priemerne 104</w:t>
      </w:r>
      <w:r w:rsidR="008458C8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A26A24" w:rsidRPr="00A276B5">
        <w:rPr>
          <w:rFonts w:ascii="Times New Roman" w:hAnsi="Times New Roman" w:cs="Times New Roman"/>
          <w:sz w:val="24"/>
          <w:szCs w:val="24"/>
        </w:rPr>
        <w:t>pracovníkov. C</w:t>
      </w:r>
      <w:r w:rsidR="00E94D8E" w:rsidRPr="00A276B5">
        <w:rPr>
          <w:rFonts w:ascii="Times New Roman" w:hAnsi="Times New Roman" w:cs="Times New Roman"/>
          <w:sz w:val="24"/>
          <w:szCs w:val="24"/>
        </w:rPr>
        <w:t xml:space="preserve">entrálu a 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výrobný závod </w:t>
      </w:r>
      <w:r w:rsidR="00A26A24" w:rsidRPr="00A276B5">
        <w:rPr>
          <w:rFonts w:ascii="Times New Roman" w:hAnsi="Times New Roman" w:cs="Times New Roman"/>
          <w:sz w:val="24"/>
          <w:szCs w:val="24"/>
        </w:rPr>
        <w:t xml:space="preserve">má </w:t>
      </w:r>
      <w:r w:rsidR="00BE539F" w:rsidRPr="00A276B5">
        <w:rPr>
          <w:rFonts w:ascii="Times New Roman" w:hAnsi="Times New Roman" w:cs="Times New Roman"/>
          <w:sz w:val="24"/>
          <w:szCs w:val="24"/>
        </w:rPr>
        <w:t>v Žiari nad Hronom a sieť zmluvných partnerov po celom Slovensku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, </w:t>
      </w:r>
      <w:r w:rsidR="00BE539F" w:rsidRPr="00A276B5">
        <w:rPr>
          <w:rFonts w:ascii="Times New Roman" w:hAnsi="Times New Roman" w:cs="Times New Roman"/>
          <w:sz w:val="24"/>
          <w:szCs w:val="24"/>
        </w:rPr>
        <w:t>v</w:t>
      </w:r>
      <w:r w:rsidR="00572C0B" w:rsidRPr="00A276B5">
        <w:rPr>
          <w:rFonts w:ascii="Times New Roman" w:hAnsi="Times New Roman" w:cs="Times New Roman"/>
          <w:sz w:val="24"/>
          <w:szCs w:val="24"/>
        </w:rPr>
        <w:t> </w:t>
      </w:r>
      <w:r w:rsidR="00BE539F" w:rsidRPr="00A276B5">
        <w:rPr>
          <w:rFonts w:ascii="Times New Roman" w:hAnsi="Times New Roman" w:cs="Times New Roman"/>
          <w:sz w:val="24"/>
          <w:szCs w:val="24"/>
        </w:rPr>
        <w:t>ČR</w:t>
      </w:r>
      <w:r w:rsidR="00572C0B" w:rsidRPr="00A276B5">
        <w:rPr>
          <w:rFonts w:ascii="Times New Roman" w:hAnsi="Times New Roman" w:cs="Times New Roman"/>
          <w:sz w:val="24"/>
          <w:szCs w:val="24"/>
        </w:rPr>
        <w:t>, Rakúsku, Švajčiarsku, Taliansku,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 Nemecku</w:t>
      </w:r>
      <w:r w:rsidR="00572C0B" w:rsidRPr="00A276B5">
        <w:rPr>
          <w:rFonts w:ascii="Times New Roman" w:hAnsi="Times New Roman" w:cs="Times New Roman"/>
          <w:sz w:val="24"/>
          <w:szCs w:val="24"/>
        </w:rPr>
        <w:t xml:space="preserve"> a Belgicku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. </w:t>
      </w:r>
      <w:r w:rsidR="00457DA0" w:rsidRPr="00A276B5">
        <w:rPr>
          <w:rFonts w:ascii="Times New Roman" w:hAnsi="Times New Roman" w:cs="Times New Roman"/>
          <w:sz w:val="24"/>
          <w:szCs w:val="24"/>
        </w:rPr>
        <w:t xml:space="preserve">Vo výrobnom sortimente dominujú </w:t>
      </w:r>
      <w:r w:rsidR="008458C8" w:rsidRPr="00A276B5">
        <w:rPr>
          <w:rFonts w:ascii="Times New Roman" w:hAnsi="Times New Roman" w:cs="Times New Roman"/>
          <w:sz w:val="24"/>
          <w:szCs w:val="24"/>
        </w:rPr>
        <w:t xml:space="preserve">interiérové, vertikálne a exteriérové žalúzie, </w:t>
      </w:r>
      <w:proofErr w:type="spellStart"/>
      <w:r w:rsidR="008458C8" w:rsidRPr="00A276B5">
        <w:rPr>
          <w:rFonts w:ascii="Times New Roman" w:hAnsi="Times New Roman" w:cs="Times New Roman"/>
          <w:sz w:val="24"/>
          <w:szCs w:val="24"/>
        </w:rPr>
        <w:t>slnolamy</w:t>
      </w:r>
      <w:proofErr w:type="spellEnd"/>
      <w:r w:rsidR="008458C8" w:rsidRPr="00A276B5">
        <w:rPr>
          <w:rFonts w:ascii="Times New Roman" w:hAnsi="Times New Roman" w:cs="Times New Roman"/>
          <w:sz w:val="24"/>
          <w:szCs w:val="24"/>
        </w:rPr>
        <w:t xml:space="preserve"> a siete proti hmyzu na okná a dvere. </w:t>
      </w:r>
      <w:r w:rsidR="00457DA0" w:rsidRPr="00A276B5">
        <w:rPr>
          <w:rFonts w:ascii="Times New Roman" w:hAnsi="Times New Roman" w:cs="Times New Roman"/>
          <w:sz w:val="24"/>
          <w:szCs w:val="24"/>
        </w:rPr>
        <w:t xml:space="preserve"> </w:t>
      </w:r>
      <w:r w:rsidR="00BE539F" w:rsidRPr="00A276B5">
        <w:rPr>
          <w:rFonts w:ascii="Times New Roman" w:hAnsi="Times New Roman" w:cs="Times New Roman"/>
          <w:sz w:val="24"/>
          <w:szCs w:val="24"/>
        </w:rPr>
        <w:t xml:space="preserve">Informovala o tom </w:t>
      </w:r>
      <w:r w:rsidR="00A24CC3" w:rsidRPr="00A276B5">
        <w:rPr>
          <w:rFonts w:ascii="Times New Roman" w:hAnsi="Times New Roman" w:cs="Times New Roman"/>
          <w:sz w:val="24"/>
          <w:szCs w:val="24"/>
        </w:rPr>
        <w:t>Andrea Kúdelová, vedúca divízie obchodu a marketingu K-</w:t>
      </w:r>
      <w:proofErr w:type="spellStart"/>
      <w:r w:rsidR="00A24CC3" w:rsidRPr="00A276B5">
        <w:rPr>
          <w:rFonts w:ascii="Times New Roman" w:hAnsi="Times New Roman" w:cs="Times New Roman"/>
          <w:sz w:val="24"/>
          <w:szCs w:val="24"/>
        </w:rPr>
        <w:t>systemu</w:t>
      </w:r>
      <w:proofErr w:type="spellEnd"/>
      <w:r w:rsidR="00A24CC3" w:rsidRPr="00A276B5">
        <w:rPr>
          <w:rFonts w:ascii="Times New Roman" w:hAnsi="Times New Roman" w:cs="Times New Roman"/>
          <w:sz w:val="24"/>
          <w:szCs w:val="24"/>
        </w:rPr>
        <w:t>.</w:t>
      </w:r>
    </w:p>
    <w:p w:rsidR="00E94D8E" w:rsidRPr="00A276B5" w:rsidRDefault="00BE539F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6B5">
        <w:rPr>
          <w:rFonts w:ascii="Times New Roman" w:hAnsi="Times New Roman" w:cs="Times New Roman"/>
          <w:sz w:val="24"/>
          <w:szCs w:val="24"/>
        </w:rPr>
        <w:t xml:space="preserve">,,Vlaňajší nárast </w:t>
      </w:r>
      <w:r w:rsidR="00E94D8E" w:rsidRPr="00A276B5">
        <w:rPr>
          <w:rFonts w:ascii="Times New Roman" w:hAnsi="Times New Roman" w:cs="Times New Roman"/>
          <w:sz w:val="24"/>
          <w:szCs w:val="24"/>
        </w:rPr>
        <w:t xml:space="preserve">predaja </w:t>
      </w:r>
      <w:r w:rsidRPr="00A276B5">
        <w:rPr>
          <w:rFonts w:ascii="Times New Roman" w:hAnsi="Times New Roman" w:cs="Times New Roman"/>
          <w:sz w:val="24"/>
          <w:szCs w:val="24"/>
        </w:rPr>
        <w:t xml:space="preserve">bol vyvolaný miernym oživením stavebného trhu a predovšetkým nárastom v segmente tieniacej techniky. Naša firma sa presadzuje na trhu </w:t>
      </w:r>
      <w:r w:rsidR="00570380" w:rsidRPr="00A276B5">
        <w:rPr>
          <w:rFonts w:ascii="Times New Roman" w:hAnsi="Times New Roman" w:cs="Times New Roman"/>
          <w:sz w:val="24"/>
          <w:szCs w:val="24"/>
        </w:rPr>
        <w:t xml:space="preserve">hlavne </w:t>
      </w:r>
      <w:r w:rsidRPr="00A276B5">
        <w:rPr>
          <w:rFonts w:ascii="Times New Roman" w:hAnsi="Times New Roman" w:cs="Times New Roman"/>
          <w:sz w:val="24"/>
          <w:szCs w:val="24"/>
        </w:rPr>
        <w:t>kvalitou svoje</w:t>
      </w:r>
      <w:r w:rsidR="00570380" w:rsidRPr="00A276B5">
        <w:rPr>
          <w:rFonts w:ascii="Times New Roman" w:hAnsi="Times New Roman" w:cs="Times New Roman"/>
          <w:sz w:val="24"/>
          <w:szCs w:val="24"/>
        </w:rPr>
        <w:t>j</w:t>
      </w:r>
      <w:r w:rsidRPr="00A276B5">
        <w:rPr>
          <w:rFonts w:ascii="Times New Roman" w:hAnsi="Times New Roman" w:cs="Times New Roman"/>
          <w:sz w:val="24"/>
          <w:szCs w:val="24"/>
        </w:rPr>
        <w:t xml:space="preserve"> produkcie a špičkovým servisom pre zákazníkov. Dôraz na kvalitu </w:t>
      </w:r>
      <w:r w:rsidR="008458C8" w:rsidRPr="00A276B5">
        <w:rPr>
          <w:rFonts w:ascii="Times New Roman" w:hAnsi="Times New Roman" w:cs="Times New Roman"/>
          <w:sz w:val="24"/>
          <w:szCs w:val="24"/>
        </w:rPr>
        <w:t xml:space="preserve">a neustále inovácie </w:t>
      </w:r>
      <w:r w:rsidRPr="00A276B5">
        <w:rPr>
          <w:rFonts w:ascii="Times New Roman" w:hAnsi="Times New Roman" w:cs="Times New Roman"/>
          <w:sz w:val="24"/>
          <w:szCs w:val="24"/>
        </w:rPr>
        <w:t>prináša</w:t>
      </w:r>
      <w:r w:rsidR="008458C8" w:rsidRPr="00A276B5">
        <w:rPr>
          <w:rFonts w:ascii="Times New Roman" w:hAnsi="Times New Roman" w:cs="Times New Roman"/>
          <w:sz w:val="24"/>
          <w:szCs w:val="24"/>
        </w:rPr>
        <w:t>jú aj</w:t>
      </w:r>
      <w:r w:rsidRPr="00A276B5">
        <w:rPr>
          <w:rFonts w:ascii="Times New Roman" w:hAnsi="Times New Roman" w:cs="Times New Roman"/>
          <w:sz w:val="24"/>
          <w:szCs w:val="24"/>
        </w:rPr>
        <w:t xml:space="preserve"> výsledky v</w:t>
      </w:r>
      <w:r w:rsidR="008458C8" w:rsidRPr="00A276B5">
        <w:rPr>
          <w:rFonts w:ascii="Times New Roman" w:hAnsi="Times New Roman" w:cs="Times New Roman"/>
          <w:sz w:val="24"/>
          <w:szCs w:val="24"/>
        </w:rPr>
        <w:t> predaji. O zákazníka sa staráme v každej fáze realizácie z</w:t>
      </w:r>
      <w:r w:rsidR="00E94D8E" w:rsidRPr="00A276B5">
        <w:rPr>
          <w:rFonts w:ascii="Times New Roman" w:hAnsi="Times New Roman" w:cs="Times New Roman"/>
          <w:sz w:val="24"/>
          <w:szCs w:val="24"/>
        </w:rPr>
        <w:t>á</w:t>
      </w:r>
      <w:r w:rsidR="008458C8" w:rsidRPr="00A276B5">
        <w:rPr>
          <w:rFonts w:ascii="Times New Roman" w:hAnsi="Times New Roman" w:cs="Times New Roman"/>
          <w:sz w:val="24"/>
          <w:szCs w:val="24"/>
        </w:rPr>
        <w:t>k</w:t>
      </w:r>
      <w:r w:rsidR="00E94D8E" w:rsidRPr="00A276B5">
        <w:rPr>
          <w:rFonts w:ascii="Times New Roman" w:hAnsi="Times New Roman" w:cs="Times New Roman"/>
          <w:sz w:val="24"/>
          <w:szCs w:val="24"/>
        </w:rPr>
        <w:t>a</w:t>
      </w:r>
      <w:r w:rsidR="008458C8" w:rsidRPr="00A276B5">
        <w:rPr>
          <w:rFonts w:ascii="Times New Roman" w:hAnsi="Times New Roman" w:cs="Times New Roman"/>
          <w:sz w:val="24"/>
          <w:szCs w:val="24"/>
        </w:rPr>
        <w:t>zky - od konzul</w:t>
      </w:r>
      <w:r w:rsidR="00E94D8E" w:rsidRPr="00A276B5">
        <w:rPr>
          <w:rFonts w:ascii="Times New Roman" w:hAnsi="Times New Roman" w:cs="Times New Roman"/>
          <w:sz w:val="24"/>
          <w:szCs w:val="24"/>
        </w:rPr>
        <w:t>t</w:t>
      </w:r>
      <w:r w:rsidR="008458C8" w:rsidRPr="00A276B5">
        <w:rPr>
          <w:rFonts w:ascii="Times New Roman" w:hAnsi="Times New Roman" w:cs="Times New Roman"/>
          <w:sz w:val="24"/>
          <w:szCs w:val="24"/>
        </w:rPr>
        <w:t>ácií a zamerania, cez inštaláciu</w:t>
      </w:r>
      <w:r w:rsidR="00570380" w:rsidRPr="00A276B5">
        <w:rPr>
          <w:rFonts w:ascii="Times New Roman" w:hAnsi="Times New Roman" w:cs="Times New Roman"/>
          <w:sz w:val="24"/>
          <w:szCs w:val="24"/>
        </w:rPr>
        <w:t>,</w:t>
      </w:r>
      <w:r w:rsidR="008458C8" w:rsidRPr="00A276B5">
        <w:rPr>
          <w:rFonts w:ascii="Times New Roman" w:hAnsi="Times New Roman" w:cs="Times New Roman"/>
          <w:sz w:val="24"/>
          <w:szCs w:val="24"/>
        </w:rPr>
        <w:t> záručný  a pozáručný servis.</w:t>
      </w:r>
      <w:r w:rsidR="00570380" w:rsidRPr="00A276B5">
        <w:rPr>
          <w:rFonts w:ascii="Times New Roman" w:hAnsi="Times New Roman" w:cs="Times New Roman"/>
          <w:sz w:val="24"/>
          <w:szCs w:val="24"/>
        </w:rPr>
        <w:t xml:space="preserve"> Za kvalitu pritom ručíme a na naše výrobky poskytujeme záruku</w:t>
      </w:r>
      <w:r w:rsidR="00A26A24" w:rsidRPr="00A276B5">
        <w:rPr>
          <w:rFonts w:ascii="Times New Roman" w:hAnsi="Times New Roman" w:cs="Times New Roman"/>
          <w:sz w:val="24"/>
          <w:szCs w:val="24"/>
        </w:rPr>
        <w:t>,</w:t>
      </w:r>
      <w:r w:rsidR="00EF621A" w:rsidRPr="00A276B5">
        <w:rPr>
          <w:rFonts w:ascii="Times New Roman" w:hAnsi="Times New Roman" w:cs="Times New Roman"/>
          <w:sz w:val="24"/>
          <w:szCs w:val="24"/>
        </w:rPr>
        <w:t xml:space="preserve"> podľa druhu výrobku</w:t>
      </w:r>
      <w:r w:rsidR="00A26A24" w:rsidRPr="00A276B5">
        <w:rPr>
          <w:rFonts w:ascii="Times New Roman" w:hAnsi="Times New Roman" w:cs="Times New Roman"/>
          <w:sz w:val="24"/>
          <w:szCs w:val="24"/>
        </w:rPr>
        <w:t>,</w:t>
      </w:r>
      <w:r w:rsidR="00EF621A" w:rsidRPr="00A276B5">
        <w:rPr>
          <w:rFonts w:ascii="Times New Roman" w:hAnsi="Times New Roman" w:cs="Times New Roman"/>
          <w:sz w:val="24"/>
          <w:szCs w:val="24"/>
        </w:rPr>
        <w:t xml:space="preserve"> od 24 mesiacov do 5 </w:t>
      </w:r>
      <w:r w:rsidR="00570380" w:rsidRPr="00A276B5">
        <w:rPr>
          <w:rFonts w:ascii="Times New Roman" w:hAnsi="Times New Roman" w:cs="Times New Roman"/>
          <w:sz w:val="24"/>
          <w:szCs w:val="24"/>
        </w:rPr>
        <w:t xml:space="preserve">rokov. Dnešní zákazníci  čoraz viac dajú na referencie a je pre nich dôležité, aby mali garantovanú kvalitu  a dlhodobý servis. </w:t>
      </w:r>
      <w:r w:rsidR="0079110C" w:rsidRPr="00A276B5">
        <w:rPr>
          <w:rFonts w:ascii="Times New Roman" w:hAnsi="Times New Roman" w:cs="Times New Roman"/>
          <w:sz w:val="24"/>
          <w:szCs w:val="24"/>
        </w:rPr>
        <w:t xml:space="preserve">Tieniaca technika je </w:t>
      </w:r>
      <w:r w:rsidR="00570380" w:rsidRPr="00A276B5">
        <w:rPr>
          <w:rFonts w:ascii="Times New Roman" w:hAnsi="Times New Roman" w:cs="Times New Roman"/>
          <w:sz w:val="24"/>
          <w:szCs w:val="24"/>
        </w:rPr>
        <w:t>investíciou na dlhé roky a</w:t>
      </w:r>
      <w:r w:rsidR="0079110C" w:rsidRPr="00A276B5">
        <w:rPr>
          <w:rFonts w:ascii="Times New Roman" w:hAnsi="Times New Roman" w:cs="Times New Roman"/>
          <w:sz w:val="24"/>
          <w:szCs w:val="24"/>
        </w:rPr>
        <w:t> preto si treba si pri nej dávať pozor na každý detail,“ konštat</w:t>
      </w:r>
      <w:r w:rsidR="00A24CC3" w:rsidRPr="00A276B5">
        <w:rPr>
          <w:rFonts w:ascii="Times New Roman" w:hAnsi="Times New Roman" w:cs="Times New Roman"/>
          <w:sz w:val="24"/>
          <w:szCs w:val="24"/>
        </w:rPr>
        <w:t>ovala</w:t>
      </w:r>
      <w:r w:rsidR="0079110C" w:rsidRPr="00A27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4CC3" w:rsidRPr="00A276B5">
        <w:rPr>
          <w:rFonts w:ascii="Times New Roman" w:hAnsi="Times New Roman" w:cs="Times New Roman"/>
          <w:sz w:val="24"/>
          <w:szCs w:val="24"/>
        </w:rPr>
        <w:t>A</w:t>
      </w:r>
      <w:r w:rsidR="0079110C" w:rsidRPr="00A276B5">
        <w:rPr>
          <w:rFonts w:ascii="Times New Roman" w:hAnsi="Times New Roman" w:cs="Times New Roman"/>
          <w:sz w:val="24"/>
          <w:szCs w:val="24"/>
        </w:rPr>
        <w:t>.Kúdelová</w:t>
      </w:r>
      <w:proofErr w:type="spellEnd"/>
      <w:r w:rsidR="0079110C" w:rsidRPr="00A276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216C" w:rsidRPr="00A276B5" w:rsidRDefault="00BD216C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Dodala, že počas krízy sa spoločnosti K-</w:t>
      </w:r>
      <w:proofErr w:type="spellStart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podarilo znížiť materiálové náklady vďaka rozšíreniu výroby o vlastnú lisovňu PVC komponentov, linky na valcovanie profilov, ohýbanie a strihanie kovov, vlastnú </w:t>
      </w:r>
      <w:proofErr w:type="spellStart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práškovňu</w:t>
      </w:r>
      <w:proofErr w:type="spellEnd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kovov a vlastnú výrobu bublinkovej fólie.</w:t>
      </w:r>
    </w:p>
    <w:p w:rsidR="00E94D8E" w:rsidRPr="00A276B5" w:rsidRDefault="008458C8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poločnos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ť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K-</w:t>
      </w:r>
      <w:proofErr w:type="spellStart"/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na trhu od 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roku 1991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Stala sa 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úspešným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, čisto slovenským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výrobcom</w:t>
      </w:r>
      <w:r w:rsidR="00E94D8E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tieniacej techniky, najmä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 podporou 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prevažne zahraničných licenčných dodávateľov,  ktorých skúsenosti </w:t>
      </w:r>
      <w:r w:rsidR="00E87AA1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firma 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preb</w:t>
      </w:r>
      <w:r w:rsidR="00E87AA1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rala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. Táto stratégia bola a stále je najvyššou zárukou vysokej a stabilnej kvality produkovaných výrobkov. Spoločnosť K-</w:t>
      </w:r>
      <w:proofErr w:type="spellStart"/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kladie veľký dôraz na využitie moderných technológií vo výrobe a venuje značné úsilie jej inovácii, </w:t>
      </w:r>
      <w:r w:rsidR="00A26A24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spolu </w:t>
      </w:r>
      <w:r w:rsidR="00BE539F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 vývojom vlastných produktov. Cieľom je dosahovať stále kvalitnejšie produkcie, predlžovať životnosť výrobkov, zlepšovať ich vlastnosti a rozširovať sortiment.</w:t>
      </w:r>
    </w:p>
    <w:p w:rsidR="00587A28" w:rsidRPr="00A276B5" w:rsidRDefault="00BE539F" w:rsidP="00A276B5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V roku 2002 spoločnosť K-</w:t>
      </w:r>
      <w:proofErr w:type="spellStart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, ako prvá firma na Slovensku, začala výrobky označovať ochrannou známkou </w:t>
      </w:r>
      <w:r w:rsidRPr="00A276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K-</w:t>
      </w:r>
      <w:proofErr w:type="spellStart"/>
      <w:r w:rsidRPr="00A276B5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system</w:t>
      </w:r>
      <w:proofErr w:type="spellEnd"/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. Od tohto okamihu zákazníci vedeli, kto je skutočným výrobcom dodaných produktov a mali aj záruku zabezpečeného servisu.</w:t>
      </w:r>
      <w:r w:rsidR="00E94D8E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roku 2009 sa spoločnosť presťahovala do nového reprezentatívneho sídla v Žiari nad Hronom s modernou výrobnou halou. Výstavbou novej výrobnej haly sa však nekončia investície do 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výrobných technológií. Výroba je priebežne inovovaná a zdokonaľovaná. V bývalých priestoroch v obci Kosorín bola v roku 2011  spustená práškovacia linka, ktorá skrát</w:t>
      </w:r>
      <w:r w:rsidR="00E87AA1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>ila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dodacie</w:t>
      </w:r>
      <w:r w:rsidR="00E87AA1"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termíny</w:t>
      </w:r>
      <w:r w:rsidRPr="00A276B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 neštandardné farebné prevedenia.</w:t>
      </w:r>
    </w:p>
    <w:p w:rsidR="00BD216C" w:rsidRPr="00BD216C" w:rsidRDefault="00587A28" w:rsidP="00A276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V minulosti spoločnosť K-</w:t>
      </w:r>
      <w:proofErr w:type="spellStart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zaznamenala množstvo významných ocenení: 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Cena veľtrhu Nábytok a bývanie v roku 2002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 za exteriérovú žalúziu </w:t>
      </w:r>
      <w:hyperlink r:id="rId8" w:tgtFrame="_blank" w:history="1">
        <w:r w:rsidRPr="00BE539F">
          <w:rPr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u w:val="single"/>
            <w:lang w:eastAsia="sk-SK"/>
          </w:rPr>
          <w:t>Prominent Z-90</w:t>
        </w:r>
      </w:hyperlink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,  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Čestné uznanie výstavy </w:t>
      </w:r>
      <w:proofErr w:type="spellStart"/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ForARch</w:t>
      </w:r>
      <w:proofErr w:type="spellEnd"/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v roku 2005 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za plisovanú </w:t>
      </w:r>
      <w:hyperlink r:id="rId9" w:tgtFrame="_blank" w:history="1">
        <w:r w:rsidRPr="00BE539F">
          <w:rPr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u w:val="single"/>
            <w:lang w:eastAsia="sk-SK"/>
          </w:rPr>
          <w:t>dverovú sieť</w:t>
        </w:r>
      </w:hyperlink>
      <w:r w:rsidRPr="00BE539F">
        <w:rPr>
          <w:rFonts w:ascii="Times New Roman" w:eastAsia="Times New Roman" w:hAnsi="Times New Roman" w:cs="Times New Roman"/>
          <w:color w:val="2E74B5" w:themeColor="accent1" w:themeShade="BF"/>
          <w:sz w:val="24"/>
          <w:szCs w:val="24"/>
          <w:lang w:eastAsia="sk-SK"/>
        </w:rPr>
        <w:t> 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"</w:t>
      </w:r>
      <w:proofErr w:type="spellStart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begin"/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instrText xml:space="preserve"> HYPERLINK "http://www.ksystem.sk/sk/produkty/site-proti-hmyzu/pevne-dverove-siete/plissovane-siete-nobarrier.html" \t "_blank" </w:instrTex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separate"/>
      </w:r>
      <w:r w:rsidRPr="00BE539F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Nobarrier</w:t>
      </w:r>
      <w:proofErr w:type="spellEnd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fldChar w:fldCharType="end"/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" - za aplikáciu najnovších materiálov pri riešení zábrany proti hmyzu na veľkoplošných fasádnych otvoroch, 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v roku 2007 </w:t>
      </w:r>
      <w:r w:rsidR="00A46023" w:rsidRPr="00A24C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sa stala 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5. najlepší</w:t>
      </w:r>
      <w:r w:rsidR="00A46023" w:rsidRPr="00A24C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m zamestnávateľom Slove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nska</w:t>
      </w:r>
      <w:r w:rsidR="00A46023" w:rsidRPr="00A24C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Získala aj 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Cenu MODDOM 2008 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za inovatívne riešenie v </w:t>
      </w:r>
      <w:hyperlink r:id="rId10" w:tgtFrame="_blank" w:history="1">
        <w:r w:rsidRPr="00BE539F">
          <w:rPr>
            <w:rFonts w:ascii="Times New Roman" w:eastAsia="Times New Roman" w:hAnsi="Times New Roman" w:cs="Times New Roman"/>
            <w:color w:val="2E74B5" w:themeColor="accent1" w:themeShade="BF"/>
            <w:sz w:val="24"/>
            <w:szCs w:val="24"/>
            <w:u w:val="single"/>
            <w:lang w:eastAsia="sk-SK"/>
          </w:rPr>
          <w:t>tieniacej technike</w:t>
        </w:r>
      </w:hyperlink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, 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Čestné uznanie výstavy PRO ARCH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v roku 2010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 za inovovanú exteriérovú žalúziu Prominent LUX,  umiestnenie v rebríčku 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TOP 50 slovenských značiek</w:t>
      </w:r>
      <w:r w:rsidR="00A46023" w:rsidRPr="00A24C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atď. </w:t>
      </w:r>
      <w:r w:rsidR="00A46023" w:rsidRPr="00A24CC3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priebehu veľmi krátkeho času sa značka K-</w:t>
      </w:r>
      <w:proofErr w:type="spellStart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stala nielen známou, obľúbenou a vyhľadávanou značkou kvalitnej tieniacej techniky. Dlhoročné skúsenosti na domácom, </w:t>
      </w:r>
      <w:r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medzinárodnom trhu z</w:t>
      </w:r>
      <w:r w:rsidR="00A46023"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> K-</w:t>
      </w:r>
      <w:proofErr w:type="spellStart"/>
      <w:r w:rsidR="00A46023"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systemu</w:t>
      </w:r>
      <w:proofErr w:type="spellEnd"/>
      <w:r w:rsidR="00A46023"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>urobili vedúceho lídra v oblasti tieniacej techniky.</w:t>
      </w:r>
      <w:r w:rsidR="00BD216C" w:rsidRPr="00BD216C">
        <w:rPr>
          <w:rFonts w:ascii="Times New Roman" w:hAnsi="Times New Roman" w:cs="Times New Roman"/>
          <w:sz w:val="24"/>
          <w:szCs w:val="24"/>
        </w:rPr>
        <w:t xml:space="preserve"> K-</w:t>
      </w:r>
      <w:proofErr w:type="spellStart"/>
      <w:r w:rsidR="00BD216C" w:rsidRPr="00BD216C">
        <w:rPr>
          <w:rFonts w:ascii="Times New Roman" w:hAnsi="Times New Roman" w:cs="Times New Roman"/>
          <w:sz w:val="24"/>
          <w:szCs w:val="24"/>
        </w:rPr>
        <w:t>system</w:t>
      </w:r>
      <w:proofErr w:type="spellEnd"/>
      <w:r w:rsidR="00BD216C" w:rsidRPr="00BD216C">
        <w:rPr>
          <w:rFonts w:ascii="Times New Roman" w:hAnsi="Times New Roman" w:cs="Times New Roman"/>
          <w:sz w:val="24"/>
          <w:szCs w:val="24"/>
        </w:rPr>
        <w:t xml:space="preserve"> je jedin</w:t>
      </w:r>
      <w:r w:rsidR="00BD216C">
        <w:rPr>
          <w:rFonts w:ascii="Times New Roman" w:hAnsi="Times New Roman" w:cs="Times New Roman"/>
          <w:sz w:val="24"/>
          <w:szCs w:val="24"/>
        </w:rPr>
        <w:t>ou firmou</w:t>
      </w:r>
      <w:r w:rsidR="00BD216C" w:rsidRPr="00BD216C">
        <w:rPr>
          <w:rFonts w:ascii="Times New Roman" w:hAnsi="Times New Roman" w:cs="Times New Roman"/>
          <w:sz w:val="24"/>
          <w:szCs w:val="24"/>
        </w:rPr>
        <w:t xml:space="preserve">, ktorá vlastní 5 Štúdií tieniacej techniky </w:t>
      </w:r>
      <w:r w:rsidR="00BD216C">
        <w:rPr>
          <w:rFonts w:ascii="Times New Roman" w:hAnsi="Times New Roman" w:cs="Times New Roman"/>
          <w:sz w:val="24"/>
          <w:szCs w:val="24"/>
        </w:rPr>
        <w:t xml:space="preserve">a to </w:t>
      </w:r>
      <w:r w:rsidR="00BD216C" w:rsidRPr="00BD216C">
        <w:rPr>
          <w:rFonts w:ascii="Times New Roman" w:hAnsi="Times New Roman" w:cs="Times New Roman"/>
          <w:sz w:val="24"/>
          <w:szCs w:val="24"/>
        </w:rPr>
        <w:t>v Bratislave, Banskej Bystrici, Košicia</w:t>
      </w:r>
      <w:r w:rsidR="00BD216C">
        <w:rPr>
          <w:rFonts w:ascii="Times New Roman" w:hAnsi="Times New Roman" w:cs="Times New Roman"/>
          <w:sz w:val="24"/>
          <w:szCs w:val="24"/>
        </w:rPr>
        <w:t>c</w:t>
      </w:r>
      <w:r w:rsidR="00BD216C" w:rsidRPr="00BD216C">
        <w:rPr>
          <w:rFonts w:ascii="Times New Roman" w:hAnsi="Times New Roman" w:cs="Times New Roman"/>
          <w:sz w:val="24"/>
          <w:szCs w:val="24"/>
        </w:rPr>
        <w:t xml:space="preserve">h, Nitre a v Žiari nad Hronom. </w:t>
      </w:r>
    </w:p>
    <w:p w:rsidR="00587A28" w:rsidRPr="00A24CC3" w:rsidRDefault="00587A28" w:rsidP="00A276B5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>Dôveryhodnosť značky K-</w:t>
      </w:r>
      <w:proofErr w:type="spellStart"/>
      <w:r w:rsidRPr="00BD216C">
        <w:rPr>
          <w:rFonts w:ascii="Times New Roman" w:eastAsia="Times New Roman" w:hAnsi="Times New Roman" w:cs="Times New Roman"/>
          <w:sz w:val="24"/>
          <w:szCs w:val="24"/>
          <w:lang w:eastAsia="sk-SK"/>
        </w:rPr>
        <w:t>system</w:t>
      </w:r>
      <w:proofErr w:type="spellEnd"/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podporená skutočnosťou, že spoločnosť  je od </w:t>
      </w:r>
      <w:r w:rsidR="00A46023" w:rsidRPr="00A24C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roku 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2012 držiteľom certifikátov:</w:t>
      </w:r>
      <w:r w:rsidR="00A46023" w:rsidRPr="00A24C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ISO 9001 systém manažérstva kvality</w:t>
      </w:r>
      <w:r w:rsidR="00A46023" w:rsidRPr="00A24C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, I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SO 14001 systém </w:t>
      </w:r>
      <w:proofErr w:type="spellStart"/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enviromentálneho</w:t>
      </w:r>
      <w:proofErr w:type="spellEnd"/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manažérstva</w:t>
      </w:r>
      <w:r w:rsidRPr="00BE539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46023" w:rsidRPr="00A24C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Pr="00BE539F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BS OHSAS 18001 systém manažérstva bezpečno</w:t>
      </w:r>
      <w:r w:rsidR="00A46023" w:rsidRPr="00A24CC3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sti a ochrany zdravia pri práci.</w:t>
      </w:r>
    </w:p>
    <w:p w:rsidR="00B83DEA" w:rsidRPr="00B83DEA" w:rsidRDefault="00B83DEA" w:rsidP="00A276B5">
      <w:pPr>
        <w:shd w:val="clear" w:color="auto" w:fill="FFFFFF"/>
        <w:spacing w:after="0" w:line="240" w:lineRule="auto"/>
        <w:ind w:right="15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B83DE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Viac informácií je na : </w:t>
      </w:r>
      <w:hyperlink r:id="rId11" w:history="1">
        <w:r w:rsidRPr="00B83DEA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sk-SK"/>
          </w:rPr>
          <w:t>www.ksystem.sk</w:t>
        </w:r>
      </w:hyperlink>
      <w:r w:rsidRPr="00B83DE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 xml:space="preserve"> , </w:t>
      </w:r>
      <w:r w:rsidRPr="00B83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e-mail:</w:t>
      </w:r>
      <w:r w:rsidRPr="00B83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 </w:t>
      </w:r>
      <w:hyperlink r:id="rId12" w:history="1">
        <w:r w:rsidRPr="00B83DEA">
          <w:rPr>
            <w:rFonts w:ascii="Times New Roman" w:eastAsia="Times New Roman" w:hAnsi="Times New Roman" w:cs="Times New Roman"/>
            <w:iCs/>
            <w:color w:val="326BAB"/>
            <w:sz w:val="24"/>
            <w:szCs w:val="24"/>
            <w:u w:val="single"/>
            <w:lang w:eastAsia="sk-SK"/>
          </w:rPr>
          <w:t>info@ksystem.eu</w:t>
        </w:r>
      </w:hyperlink>
      <w:r w:rsidRPr="00B83DE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sk-SK"/>
        </w:rPr>
        <w:t xml:space="preserve"> , </w:t>
      </w:r>
      <w:proofErr w:type="spellStart"/>
      <w:r w:rsidRPr="00B83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tel</w:t>
      </w:r>
      <w:proofErr w:type="spellEnd"/>
      <w:r w:rsidRPr="00B83DE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sk-SK"/>
        </w:rPr>
        <w:t>:</w:t>
      </w:r>
      <w:r w:rsidRPr="00B83DE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 </w:t>
      </w:r>
      <w:r w:rsidRPr="00B83DEA"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  <w:t>045 / 672 60 50</w:t>
      </w:r>
    </w:p>
    <w:p w:rsidR="00587A28" w:rsidRPr="00BE539F" w:rsidRDefault="00587A28" w:rsidP="00E94D8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E539F" w:rsidRPr="00BE539F" w:rsidRDefault="00BE539F" w:rsidP="00BE539F">
      <w:pPr>
        <w:shd w:val="clear" w:color="auto" w:fill="FFFFFF"/>
        <w:spacing w:after="120" w:line="285" w:lineRule="atLeast"/>
        <w:ind w:right="15"/>
        <w:jc w:val="both"/>
        <w:rPr>
          <w:rFonts w:ascii="Calibri" w:eastAsia="Times New Roman" w:hAnsi="Calibri" w:cs="Times New Roman"/>
          <w:color w:val="333333"/>
          <w:sz w:val="21"/>
          <w:szCs w:val="21"/>
          <w:lang w:eastAsia="sk-SK"/>
        </w:rPr>
      </w:pPr>
      <w:r w:rsidRPr="00BE539F">
        <w:rPr>
          <w:rFonts w:ascii="Calibri" w:eastAsia="Times New Roman" w:hAnsi="Calibri" w:cs="Times New Roman"/>
          <w:noProof/>
          <w:color w:val="333333"/>
          <w:sz w:val="21"/>
          <w:szCs w:val="21"/>
          <w:lang w:eastAsia="sk-SK"/>
        </w:rPr>
        <w:drawing>
          <wp:inline distT="0" distB="0" distL="0" distR="0" wp14:anchorId="64DC9FBC" wp14:editId="47315193">
            <wp:extent cx="6377940" cy="2788920"/>
            <wp:effectExtent l="0" t="0" r="3810" b="0"/>
            <wp:docPr id="2" name="Obrázok 3" descr="http://www.ksystem.sk/files/o%20nas/1-2012-02-24-ksystem-sklad-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ystem.sk/files/o%20nas/1-2012-02-24-ksystem-sklad-u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4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9F" w:rsidRDefault="00BE539F">
      <w:pPr>
        <w:rPr>
          <w:rFonts w:ascii="Times New Roman" w:hAnsi="Times New Roman" w:cs="Times New Roman"/>
          <w:sz w:val="24"/>
          <w:szCs w:val="24"/>
        </w:rPr>
      </w:pPr>
    </w:p>
    <w:p w:rsidR="00BE539F" w:rsidRPr="00573B41" w:rsidRDefault="00BE539F">
      <w:pPr>
        <w:rPr>
          <w:rFonts w:ascii="Times New Roman" w:hAnsi="Times New Roman" w:cs="Times New Roman"/>
          <w:sz w:val="24"/>
          <w:szCs w:val="24"/>
        </w:rPr>
      </w:pPr>
    </w:p>
    <w:sectPr w:rsidR="00BE539F" w:rsidRPr="00573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B0F60"/>
    <w:multiLevelType w:val="multilevel"/>
    <w:tmpl w:val="F7065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41"/>
    <w:rsid w:val="003F13A6"/>
    <w:rsid w:val="00436635"/>
    <w:rsid w:val="00457DA0"/>
    <w:rsid w:val="00570380"/>
    <w:rsid w:val="00572C0B"/>
    <w:rsid w:val="00573B41"/>
    <w:rsid w:val="00587A28"/>
    <w:rsid w:val="005A1558"/>
    <w:rsid w:val="005E0A78"/>
    <w:rsid w:val="006B3C63"/>
    <w:rsid w:val="00752B51"/>
    <w:rsid w:val="0077088B"/>
    <w:rsid w:val="0079110C"/>
    <w:rsid w:val="007B64D7"/>
    <w:rsid w:val="008458C8"/>
    <w:rsid w:val="008A714E"/>
    <w:rsid w:val="00A24CC3"/>
    <w:rsid w:val="00A26A24"/>
    <w:rsid w:val="00A276B5"/>
    <w:rsid w:val="00A46023"/>
    <w:rsid w:val="00B2212B"/>
    <w:rsid w:val="00B83DEA"/>
    <w:rsid w:val="00BA1C82"/>
    <w:rsid w:val="00BD216C"/>
    <w:rsid w:val="00BE539F"/>
    <w:rsid w:val="00E87AA1"/>
    <w:rsid w:val="00E94D8E"/>
    <w:rsid w:val="00E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B207-7518-420E-8E87-C18C90AD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ystem.sk/sk/produkty/zaluzie/exterierove-zaluzie/exterierove-zaluzie-prominent.html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cid:image001.png@01D05A77.027B56B0" TargetMode="External"/><Relationship Id="rId12" Type="http://schemas.openxmlformats.org/officeDocument/2006/relationships/hyperlink" Target="mailto:info@ksyste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ystem.sk" TargetMode="External"/><Relationship Id="rId5" Type="http://schemas.openxmlformats.org/officeDocument/2006/relationships/hyperlink" Target="http://www.ksystem.sk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ksystem.sk/sk/produk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system.sk/sk/produkty/site-proti-hmyzu/pevne-dverove-siet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Paperlife</dc:creator>
  <cp:keywords/>
  <dc:description/>
  <cp:lastModifiedBy>Ivan Svec</cp:lastModifiedBy>
  <cp:revision>2</cp:revision>
  <dcterms:created xsi:type="dcterms:W3CDTF">2015-03-23T13:31:00Z</dcterms:created>
  <dcterms:modified xsi:type="dcterms:W3CDTF">2015-03-23T13:31:00Z</dcterms:modified>
</cp:coreProperties>
</file>